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4BD80" w14:textId="3DE75997" w:rsidR="009801C6" w:rsidRPr="00EC5E1A" w:rsidRDefault="001F0B0D" w:rsidP="00EC5E1A">
      <w:pPr>
        <w:pStyle w:val="Nadpis1"/>
      </w:pPr>
      <w:r w:rsidRPr="00EC5E1A">
        <w:t>Žiadosť o vrátenie preplatku daní</w:t>
      </w:r>
    </w:p>
    <w:p w14:paraId="073682AA" w14:textId="77777777" w:rsidR="009801C6" w:rsidRPr="00034FCD" w:rsidRDefault="00034FCD">
      <w:pPr>
        <w:pStyle w:val="Zkladntext1"/>
        <w:shd w:val="clear" w:color="auto" w:fill="auto"/>
        <w:spacing w:after="180"/>
        <w:ind w:left="6240"/>
        <w:rPr>
          <w:sz w:val="24"/>
          <w:szCs w:val="24"/>
        </w:rPr>
      </w:pPr>
      <w:r w:rsidRPr="00034FCD">
        <w:rPr>
          <w:i w:val="0"/>
          <w:iCs w:val="0"/>
          <w:sz w:val="24"/>
          <w:szCs w:val="24"/>
          <w:u w:val="none"/>
        </w:rPr>
        <w:t>Mesto Leopoldov</w:t>
      </w:r>
    </w:p>
    <w:p w14:paraId="513F58D9" w14:textId="77777777" w:rsidR="009801C6" w:rsidRPr="00034FCD" w:rsidRDefault="00034FCD">
      <w:pPr>
        <w:pStyle w:val="Zkladntext1"/>
        <w:shd w:val="clear" w:color="auto" w:fill="auto"/>
        <w:spacing w:after="180"/>
        <w:ind w:left="6240"/>
        <w:rPr>
          <w:sz w:val="24"/>
          <w:szCs w:val="24"/>
        </w:rPr>
      </w:pPr>
      <w:r w:rsidRPr="00034FCD">
        <w:rPr>
          <w:i w:val="0"/>
          <w:iCs w:val="0"/>
          <w:sz w:val="24"/>
          <w:szCs w:val="24"/>
          <w:u w:val="none"/>
        </w:rPr>
        <w:t>Hlohovská cesta 1818/2A</w:t>
      </w:r>
    </w:p>
    <w:p w14:paraId="0640534E" w14:textId="77777777" w:rsidR="009801C6" w:rsidRDefault="00034FCD">
      <w:pPr>
        <w:pStyle w:val="Zkladntext1"/>
        <w:shd w:val="clear" w:color="auto" w:fill="auto"/>
        <w:spacing w:after="180"/>
        <w:ind w:left="6240"/>
        <w:rPr>
          <w:i w:val="0"/>
          <w:iCs w:val="0"/>
          <w:sz w:val="24"/>
          <w:szCs w:val="24"/>
          <w:u w:val="none"/>
        </w:rPr>
      </w:pPr>
      <w:r w:rsidRPr="00034FCD">
        <w:rPr>
          <w:i w:val="0"/>
          <w:iCs w:val="0"/>
          <w:sz w:val="24"/>
          <w:szCs w:val="24"/>
          <w:u w:val="none"/>
        </w:rPr>
        <w:t>920</w:t>
      </w:r>
      <w:r w:rsidR="00D954E2">
        <w:rPr>
          <w:i w:val="0"/>
          <w:iCs w:val="0"/>
          <w:sz w:val="24"/>
          <w:szCs w:val="24"/>
          <w:u w:val="none"/>
        </w:rPr>
        <w:t xml:space="preserve"> </w:t>
      </w:r>
      <w:r w:rsidRPr="00034FCD">
        <w:rPr>
          <w:i w:val="0"/>
          <w:iCs w:val="0"/>
          <w:sz w:val="24"/>
          <w:szCs w:val="24"/>
          <w:u w:val="none"/>
        </w:rPr>
        <w:t>41 Leopoldov</w:t>
      </w:r>
    </w:p>
    <w:p w14:paraId="6CC87BF9" w14:textId="77777777" w:rsidR="001F0B0D" w:rsidRPr="00034FCD" w:rsidRDefault="001F0B0D">
      <w:pPr>
        <w:pStyle w:val="Zkladntext1"/>
        <w:shd w:val="clear" w:color="auto" w:fill="auto"/>
        <w:spacing w:after="180"/>
        <w:ind w:left="6240"/>
        <w:rPr>
          <w:sz w:val="24"/>
          <w:szCs w:val="24"/>
        </w:rPr>
      </w:pPr>
    </w:p>
    <w:p w14:paraId="6248F8D7" w14:textId="77777777" w:rsidR="00034FCD" w:rsidRDefault="00034FCD">
      <w:pPr>
        <w:pStyle w:val="Zkladntext1"/>
        <w:shd w:val="clear" w:color="auto" w:fill="auto"/>
        <w:spacing w:after="180"/>
        <w:ind w:firstLine="560"/>
        <w:rPr>
          <w:b/>
          <w:bCs/>
          <w:i w:val="0"/>
          <w:iCs w:val="0"/>
          <w:u w:val="none"/>
        </w:rPr>
      </w:pPr>
    </w:p>
    <w:p w14:paraId="247F33D6" w14:textId="33DF936E" w:rsidR="00034FCD" w:rsidRDefault="00034FCD" w:rsidP="00EC5E1A">
      <w:pPr>
        <w:pStyle w:val="Zkladntext1"/>
        <w:shd w:val="clear" w:color="auto" w:fill="auto"/>
        <w:spacing w:after="180"/>
        <w:ind w:firstLine="708"/>
        <w:rPr>
          <w:i w:val="0"/>
          <w:iCs w:val="0"/>
          <w:sz w:val="24"/>
          <w:szCs w:val="24"/>
          <w:u w:val="none"/>
        </w:rPr>
      </w:pPr>
      <w:proofErr w:type="spellStart"/>
      <w:r>
        <w:rPr>
          <w:i w:val="0"/>
          <w:iCs w:val="0"/>
          <w:sz w:val="24"/>
          <w:szCs w:val="24"/>
          <w:u w:val="none"/>
        </w:rPr>
        <w:t>Dolupodpísaný</w:t>
      </w:r>
      <w:proofErr w:type="spellEnd"/>
      <w:r>
        <w:rPr>
          <w:i w:val="0"/>
          <w:iCs w:val="0"/>
          <w:sz w:val="24"/>
          <w:szCs w:val="24"/>
          <w:u w:val="none"/>
        </w:rPr>
        <w:t xml:space="preserve"> </w:t>
      </w:r>
      <w:r w:rsidRPr="00034FCD">
        <w:rPr>
          <w:i w:val="0"/>
          <w:iCs w:val="0"/>
          <w:sz w:val="24"/>
          <w:szCs w:val="24"/>
          <w:u w:val="none"/>
        </w:rPr>
        <w:t>meno a priezvisko/obchodné meno</w:t>
      </w:r>
      <w:r>
        <w:rPr>
          <w:i w:val="0"/>
          <w:iCs w:val="0"/>
          <w:sz w:val="24"/>
          <w:szCs w:val="24"/>
          <w:u w:val="none"/>
        </w:rPr>
        <w:t>..................</w:t>
      </w:r>
      <w:r w:rsidR="00EC5E1A">
        <w:rPr>
          <w:i w:val="0"/>
          <w:iCs w:val="0"/>
          <w:sz w:val="24"/>
          <w:szCs w:val="24"/>
          <w:u w:val="none"/>
        </w:rPr>
        <w:t>........</w:t>
      </w:r>
      <w:r>
        <w:rPr>
          <w:i w:val="0"/>
          <w:iCs w:val="0"/>
          <w:sz w:val="24"/>
          <w:szCs w:val="24"/>
          <w:u w:val="none"/>
        </w:rPr>
        <w:t>................................</w:t>
      </w:r>
      <w:r w:rsidR="00831354">
        <w:rPr>
          <w:i w:val="0"/>
          <w:iCs w:val="0"/>
          <w:sz w:val="24"/>
          <w:szCs w:val="24"/>
          <w:u w:val="none"/>
        </w:rPr>
        <w:t>.</w:t>
      </w:r>
      <w:r>
        <w:rPr>
          <w:i w:val="0"/>
          <w:iCs w:val="0"/>
          <w:sz w:val="24"/>
          <w:szCs w:val="24"/>
          <w:u w:val="none"/>
        </w:rPr>
        <w:t>..</w:t>
      </w:r>
      <w:r w:rsidR="001F36E5">
        <w:rPr>
          <w:i w:val="0"/>
          <w:iCs w:val="0"/>
          <w:sz w:val="24"/>
          <w:szCs w:val="24"/>
          <w:u w:val="none"/>
        </w:rPr>
        <w:t>..</w:t>
      </w:r>
      <w:r>
        <w:rPr>
          <w:i w:val="0"/>
          <w:iCs w:val="0"/>
          <w:sz w:val="24"/>
          <w:szCs w:val="24"/>
          <w:u w:val="none"/>
        </w:rPr>
        <w:t>.....</w:t>
      </w:r>
    </w:p>
    <w:p w14:paraId="3EF46984" w14:textId="5DAB35AD" w:rsidR="009801C6" w:rsidRPr="00034FCD" w:rsidRDefault="00034FCD" w:rsidP="00EC5E1A">
      <w:pPr>
        <w:pStyle w:val="Zkladntext1"/>
        <w:shd w:val="clear" w:color="auto" w:fill="auto"/>
        <w:spacing w:after="180"/>
        <w:ind w:firstLine="708"/>
        <w:rPr>
          <w:sz w:val="24"/>
          <w:szCs w:val="24"/>
        </w:rPr>
      </w:pPr>
      <w:r>
        <w:rPr>
          <w:i w:val="0"/>
          <w:iCs w:val="0"/>
          <w:sz w:val="24"/>
          <w:szCs w:val="24"/>
          <w:u w:val="none"/>
        </w:rPr>
        <w:t>....................................................................................................................................</w:t>
      </w:r>
      <w:r w:rsidR="00831354">
        <w:rPr>
          <w:i w:val="0"/>
          <w:iCs w:val="0"/>
          <w:sz w:val="24"/>
          <w:szCs w:val="24"/>
          <w:u w:val="none"/>
        </w:rPr>
        <w:t>.</w:t>
      </w:r>
      <w:r w:rsidR="001F36E5">
        <w:rPr>
          <w:i w:val="0"/>
          <w:iCs w:val="0"/>
          <w:sz w:val="24"/>
          <w:szCs w:val="24"/>
          <w:u w:val="none"/>
        </w:rPr>
        <w:t>..</w:t>
      </w:r>
      <w:r>
        <w:rPr>
          <w:i w:val="0"/>
          <w:iCs w:val="0"/>
          <w:sz w:val="24"/>
          <w:szCs w:val="24"/>
          <w:u w:val="none"/>
        </w:rPr>
        <w:t>.</w:t>
      </w:r>
      <w:r w:rsidR="001F0B0D">
        <w:rPr>
          <w:i w:val="0"/>
          <w:iCs w:val="0"/>
          <w:sz w:val="24"/>
          <w:szCs w:val="24"/>
          <w:u w:val="none"/>
        </w:rPr>
        <w:t>.........</w:t>
      </w:r>
      <w:r>
        <w:rPr>
          <w:i w:val="0"/>
          <w:iCs w:val="0"/>
          <w:sz w:val="24"/>
          <w:szCs w:val="24"/>
          <w:u w:val="none"/>
        </w:rPr>
        <w:t>.....</w:t>
      </w:r>
    </w:p>
    <w:p w14:paraId="0FE2F3B5" w14:textId="77777777" w:rsidR="00EC5E1A" w:rsidRDefault="00EC5E1A" w:rsidP="00EC5E1A">
      <w:pPr>
        <w:pStyle w:val="Zkladntext1"/>
        <w:shd w:val="clear" w:color="auto" w:fill="auto"/>
        <w:ind w:left="709" w:right="366"/>
        <w:rPr>
          <w:i w:val="0"/>
          <w:iCs w:val="0"/>
          <w:sz w:val="24"/>
          <w:szCs w:val="24"/>
          <w:u w:val="none"/>
        </w:rPr>
      </w:pPr>
      <w:r>
        <w:rPr>
          <w:i w:val="0"/>
          <w:iCs w:val="0"/>
          <w:sz w:val="24"/>
          <w:szCs w:val="24"/>
          <w:u w:val="none"/>
        </w:rPr>
        <w:t>RČ/IČO</w:t>
      </w:r>
      <w:r w:rsidR="00831354">
        <w:rPr>
          <w:i w:val="0"/>
          <w:iCs w:val="0"/>
          <w:sz w:val="24"/>
          <w:szCs w:val="24"/>
          <w:u w:val="none"/>
        </w:rPr>
        <w:t>.......................................................................................................</w:t>
      </w:r>
      <w:r>
        <w:rPr>
          <w:i w:val="0"/>
          <w:iCs w:val="0"/>
          <w:sz w:val="24"/>
          <w:szCs w:val="24"/>
          <w:u w:val="none"/>
        </w:rPr>
        <w:t>....</w:t>
      </w:r>
      <w:r w:rsidR="00831354">
        <w:rPr>
          <w:i w:val="0"/>
          <w:iCs w:val="0"/>
          <w:sz w:val="24"/>
          <w:szCs w:val="24"/>
          <w:u w:val="none"/>
        </w:rPr>
        <w:t>................</w:t>
      </w:r>
      <w:r w:rsidR="001F36E5">
        <w:rPr>
          <w:i w:val="0"/>
          <w:iCs w:val="0"/>
          <w:sz w:val="24"/>
          <w:szCs w:val="24"/>
          <w:u w:val="none"/>
        </w:rPr>
        <w:t>...</w:t>
      </w:r>
      <w:r w:rsidR="00831354">
        <w:rPr>
          <w:i w:val="0"/>
          <w:iCs w:val="0"/>
          <w:sz w:val="24"/>
          <w:szCs w:val="24"/>
          <w:u w:val="none"/>
        </w:rPr>
        <w:t>.......</w:t>
      </w:r>
      <w:r w:rsidR="001F36E5">
        <w:rPr>
          <w:i w:val="0"/>
          <w:iCs w:val="0"/>
          <w:sz w:val="24"/>
          <w:szCs w:val="24"/>
          <w:u w:val="none"/>
        </w:rPr>
        <w:t>..</w:t>
      </w:r>
      <w:r w:rsidR="00831354">
        <w:rPr>
          <w:i w:val="0"/>
          <w:iCs w:val="0"/>
          <w:sz w:val="24"/>
          <w:szCs w:val="24"/>
          <w:u w:val="none"/>
        </w:rPr>
        <w:t>..</w:t>
      </w:r>
    </w:p>
    <w:p w14:paraId="4B711DB9" w14:textId="6243AE18" w:rsidR="00EC5E1A" w:rsidRDefault="00034FCD" w:rsidP="00EC5E1A">
      <w:pPr>
        <w:pStyle w:val="Zkladntext1"/>
        <w:shd w:val="clear" w:color="auto" w:fill="auto"/>
        <w:ind w:left="709" w:right="366"/>
        <w:rPr>
          <w:i w:val="0"/>
          <w:iCs w:val="0"/>
          <w:sz w:val="24"/>
          <w:szCs w:val="24"/>
          <w:u w:val="none"/>
        </w:rPr>
      </w:pPr>
      <w:r w:rsidRPr="00034FCD">
        <w:rPr>
          <w:i w:val="0"/>
          <w:iCs w:val="0"/>
          <w:sz w:val="24"/>
          <w:szCs w:val="24"/>
          <w:u w:val="none"/>
        </w:rPr>
        <w:t>žiadam o vrátenie preplatku daní</w:t>
      </w:r>
      <w:r>
        <w:rPr>
          <w:i w:val="0"/>
          <w:iCs w:val="0"/>
          <w:sz w:val="24"/>
          <w:szCs w:val="24"/>
          <w:u w:val="none"/>
        </w:rPr>
        <w:t xml:space="preserve"> vo výške </w:t>
      </w:r>
      <w:r w:rsidR="00831354">
        <w:rPr>
          <w:i w:val="0"/>
          <w:iCs w:val="0"/>
          <w:sz w:val="24"/>
          <w:szCs w:val="24"/>
          <w:u w:val="none"/>
        </w:rPr>
        <w:t>.................................€, ktorý vznikol z</w:t>
      </w:r>
      <w:r w:rsidR="00EC5E1A">
        <w:rPr>
          <w:i w:val="0"/>
          <w:iCs w:val="0"/>
          <w:sz w:val="24"/>
          <w:szCs w:val="24"/>
          <w:u w:val="none"/>
        </w:rPr>
        <w:t> </w:t>
      </w:r>
      <w:r w:rsidR="00831354">
        <w:rPr>
          <w:i w:val="0"/>
          <w:iCs w:val="0"/>
          <w:sz w:val="24"/>
          <w:szCs w:val="24"/>
          <w:u w:val="none"/>
        </w:rPr>
        <w:t>dôvodu</w:t>
      </w:r>
    </w:p>
    <w:p w14:paraId="5F8B0E90" w14:textId="72EE10D1" w:rsidR="00EC5E1A" w:rsidRDefault="00831354" w:rsidP="00EC5E1A">
      <w:pPr>
        <w:pStyle w:val="Zkladntext1"/>
        <w:shd w:val="clear" w:color="auto" w:fill="auto"/>
        <w:ind w:left="709" w:right="366"/>
        <w:rPr>
          <w:i w:val="0"/>
          <w:iCs w:val="0"/>
          <w:sz w:val="24"/>
          <w:szCs w:val="24"/>
          <w:u w:val="none"/>
        </w:rPr>
      </w:pPr>
      <w:r>
        <w:rPr>
          <w:i w:val="0"/>
          <w:iCs w:val="0"/>
          <w:sz w:val="24"/>
          <w:szCs w:val="24"/>
          <w:u w:val="none"/>
        </w:rPr>
        <w:t>................................................................................................................................................</w:t>
      </w:r>
      <w:r w:rsidR="001F36E5">
        <w:rPr>
          <w:i w:val="0"/>
          <w:iCs w:val="0"/>
          <w:sz w:val="24"/>
          <w:szCs w:val="24"/>
          <w:u w:val="none"/>
        </w:rPr>
        <w:t>..</w:t>
      </w:r>
      <w:r>
        <w:rPr>
          <w:i w:val="0"/>
          <w:iCs w:val="0"/>
          <w:sz w:val="24"/>
          <w:szCs w:val="24"/>
          <w:u w:val="none"/>
        </w:rPr>
        <w:t>...</w:t>
      </w:r>
      <w:r w:rsidR="00EC5E1A">
        <w:rPr>
          <w:i w:val="0"/>
          <w:iCs w:val="0"/>
          <w:sz w:val="24"/>
          <w:szCs w:val="24"/>
          <w:u w:val="none"/>
        </w:rPr>
        <w:t>..</w:t>
      </w:r>
    </w:p>
    <w:p w14:paraId="531A01B2" w14:textId="5A7BEEF5" w:rsidR="009801C6" w:rsidRPr="00EC5E1A" w:rsidRDefault="00034FCD" w:rsidP="00EC5E1A">
      <w:pPr>
        <w:pStyle w:val="Zkladntext1"/>
        <w:shd w:val="clear" w:color="auto" w:fill="auto"/>
        <w:ind w:left="709" w:right="366"/>
        <w:rPr>
          <w:i w:val="0"/>
          <w:iCs w:val="0"/>
          <w:sz w:val="24"/>
          <w:szCs w:val="24"/>
          <w:u w:val="none"/>
        </w:rPr>
      </w:pPr>
      <w:r>
        <w:rPr>
          <w:b/>
          <w:bCs/>
          <w:i w:val="0"/>
          <w:iCs w:val="0"/>
          <w:u w:val="none"/>
        </w:rPr>
        <w:t>Uvedený preplatok žiadam vrátiť *</w:t>
      </w:r>
    </w:p>
    <w:p w14:paraId="27BFEC46" w14:textId="74BA87D2" w:rsidR="00831354" w:rsidRDefault="00034FCD">
      <w:pPr>
        <w:pStyle w:val="Zkladntext1"/>
        <w:shd w:val="clear" w:color="auto" w:fill="auto"/>
        <w:tabs>
          <w:tab w:val="left" w:leader="dot" w:pos="9569"/>
        </w:tabs>
        <w:spacing w:after="0"/>
        <w:ind w:left="1020"/>
        <w:rPr>
          <w:i w:val="0"/>
          <w:iCs w:val="0"/>
          <w:u w:val="none"/>
        </w:rPr>
      </w:pPr>
      <w:r>
        <w:rPr>
          <w:i w:val="0"/>
          <w:iCs w:val="0"/>
          <w:u w:val="none"/>
        </w:rPr>
        <w:t>v</w:t>
      </w:r>
      <w:r w:rsidR="00831354">
        <w:rPr>
          <w:i w:val="0"/>
          <w:iCs w:val="0"/>
          <w:u w:val="none"/>
        </w:rPr>
        <w:t> </w:t>
      </w:r>
      <w:r>
        <w:rPr>
          <w:i w:val="0"/>
          <w:iCs w:val="0"/>
          <w:u w:val="none"/>
        </w:rPr>
        <w:t>hotovosti</w:t>
      </w:r>
    </w:p>
    <w:p w14:paraId="08D7EE68" w14:textId="4AA5C625" w:rsidR="009801C6" w:rsidRDefault="00831354">
      <w:pPr>
        <w:pStyle w:val="Zkladntext1"/>
        <w:shd w:val="clear" w:color="auto" w:fill="auto"/>
        <w:tabs>
          <w:tab w:val="left" w:leader="dot" w:pos="9569"/>
        </w:tabs>
        <w:spacing w:after="0"/>
        <w:ind w:left="1020"/>
      </w:pPr>
      <w:r>
        <w:rPr>
          <w:i w:val="0"/>
          <w:iCs w:val="0"/>
          <w:u w:val="none"/>
        </w:rPr>
        <w:t>bankovým prevodom na účet č.</w:t>
      </w:r>
      <w:r w:rsidR="00E34418">
        <w:rPr>
          <w:i w:val="0"/>
          <w:iCs w:val="0"/>
          <w:u w:val="none"/>
        </w:rPr>
        <w:t xml:space="preserve"> .............................................</w:t>
      </w:r>
      <w:r w:rsidR="00EC5E1A">
        <w:rPr>
          <w:i w:val="0"/>
          <w:iCs w:val="0"/>
          <w:u w:val="none"/>
        </w:rPr>
        <w:t>............</w:t>
      </w:r>
      <w:r w:rsidR="00E34418">
        <w:rPr>
          <w:i w:val="0"/>
          <w:iCs w:val="0"/>
          <w:u w:val="none"/>
        </w:rPr>
        <w:t>.............................................</w:t>
      </w:r>
      <w:r w:rsidR="001F36E5">
        <w:rPr>
          <w:i w:val="0"/>
          <w:iCs w:val="0"/>
          <w:u w:val="none"/>
        </w:rPr>
        <w:t>..</w:t>
      </w:r>
      <w:r w:rsidR="00E34418">
        <w:rPr>
          <w:i w:val="0"/>
          <w:iCs w:val="0"/>
          <w:u w:val="none"/>
        </w:rPr>
        <w:t>.....</w:t>
      </w:r>
    </w:p>
    <w:p w14:paraId="5EE1CF5D" w14:textId="69F563E3" w:rsidR="009801C6" w:rsidRDefault="00034FCD">
      <w:pPr>
        <w:pStyle w:val="Zkladntext1"/>
        <w:shd w:val="clear" w:color="auto" w:fill="auto"/>
        <w:spacing w:after="760"/>
        <w:ind w:firstLine="560"/>
      </w:pPr>
      <w:r>
        <w:rPr>
          <w:u w:val="none"/>
        </w:rPr>
        <w:t>^</w:t>
      </w:r>
      <w:proofErr w:type="spellStart"/>
      <w:r>
        <w:rPr>
          <w:u w:val="none"/>
        </w:rPr>
        <w:t>nehodiace</w:t>
      </w:r>
      <w:proofErr w:type="spellEnd"/>
      <w:r>
        <w:rPr>
          <w:u w:val="none"/>
        </w:rPr>
        <w:t xml:space="preserve"> sa prečiarknite</w:t>
      </w:r>
    </w:p>
    <w:p w14:paraId="17DD1CD9" w14:textId="77777777" w:rsidR="009801C6" w:rsidRPr="00EC5E1A" w:rsidRDefault="00034FCD" w:rsidP="00EC5E1A">
      <w:pPr>
        <w:pStyle w:val="Zkladntext1"/>
        <w:shd w:val="clear" w:color="auto" w:fill="auto"/>
        <w:jc w:val="both"/>
        <w:rPr>
          <w:i w:val="0"/>
          <w:iCs w:val="0"/>
          <w:u w:val="none"/>
        </w:rPr>
      </w:pPr>
      <w:r w:rsidRPr="00EC5E1A">
        <w:rPr>
          <w:i w:val="0"/>
          <w:iCs w:val="0"/>
          <w:u w:val="none"/>
        </w:rPr>
        <w:t>Osobné údaje dotknutých osôb sa spracúvajú v súlade s NARIADENÍM EURÓPSKEHO PARLAMENTU A RADY (EU) 2016/679 z 27. apríla 2016 o ochrane fyzických osôb pri spracúvaní osobných údajov a o voľnom pohybe takýchto údajov, ktorým sa zrušuje smernica 95/46/ES /všeobecné nariadenie o ochrane údajov) a so zákonom č. 18/2018 Z. z. o ochrane osobných údajov a o zmene a doplnení niektorých zákonov.</w:t>
      </w:r>
    </w:p>
    <w:p w14:paraId="0B8CADFF" w14:textId="2D24F57C" w:rsidR="001F0B0D" w:rsidRPr="00EC5E1A" w:rsidRDefault="00034FCD" w:rsidP="00EC5E1A">
      <w:pPr>
        <w:pStyle w:val="Zkladntext1"/>
        <w:shd w:val="clear" w:color="auto" w:fill="auto"/>
        <w:jc w:val="both"/>
        <w:rPr>
          <w:i w:val="0"/>
          <w:iCs w:val="0"/>
          <w:u w:val="none"/>
        </w:rPr>
      </w:pPr>
      <w:r w:rsidRPr="00EC5E1A">
        <w:rPr>
          <w:i w:val="0"/>
          <w:iCs w:val="0"/>
          <w:u w:val="none"/>
        </w:rPr>
        <w:t xml:space="preserve">Informácie o spracúvaní osobných údajov prevádzkovateľom sú vám plne k dispozícii na webovom sídle </w:t>
      </w:r>
      <w:hyperlink r:id="rId6" w:history="1">
        <w:r w:rsidRPr="00EC5E1A">
          <w:rPr>
            <w:color w:val="0000FF"/>
            <w:lang w:val="en-US" w:eastAsia="en-US" w:bidi="en-US"/>
          </w:rPr>
          <w:t>www.osobnyudaj.sk/informovanie</w:t>
        </w:r>
      </w:hyperlink>
      <w:r w:rsidRPr="00EC5E1A">
        <w:rPr>
          <w:i w:val="0"/>
          <w:iCs w:val="0"/>
          <w:u w:val="none"/>
          <w:lang w:val="en-US" w:eastAsia="en-US" w:bidi="en-US"/>
        </w:rPr>
        <w:t xml:space="preserve">, </w:t>
      </w:r>
      <w:r w:rsidRPr="00EC5E1A">
        <w:rPr>
          <w:i w:val="0"/>
          <w:iCs w:val="0"/>
          <w:u w:val="none"/>
        </w:rPr>
        <w:t xml:space="preserve">ako aj vo fyzickej podobe v sídle a na všetkých kontaktných miestach </w:t>
      </w:r>
      <w:proofErr w:type="spellStart"/>
      <w:r w:rsidRPr="00EC5E1A">
        <w:rPr>
          <w:i w:val="0"/>
          <w:iCs w:val="0"/>
          <w:u w:val="none"/>
        </w:rPr>
        <w:t>prevádzkovate</w:t>
      </w:r>
      <w:proofErr w:type="spellEnd"/>
      <w:r w:rsidRPr="00EC5E1A">
        <w:rPr>
          <w:i w:val="0"/>
          <w:iCs w:val="0"/>
          <w:u w:val="none"/>
        </w:rPr>
        <w:t xml:space="preserve"> ľa.</w:t>
      </w:r>
    </w:p>
    <w:p w14:paraId="09A4764A" w14:textId="7DEA6B16" w:rsidR="00831354" w:rsidRDefault="00E34418" w:rsidP="00EC5E1A">
      <w:pPr>
        <w:pStyle w:val="Zkladntext1"/>
        <w:shd w:val="clear" w:color="auto" w:fill="auto"/>
        <w:tabs>
          <w:tab w:val="left" w:leader="dot" w:pos="3498"/>
        </w:tabs>
        <w:spacing w:before="1440" w:after="440"/>
        <w:ind w:firstLine="561"/>
      </w:pPr>
      <w:r w:rsidRPr="00E34418">
        <w:rPr>
          <w:i w:val="0"/>
          <w:u w:val="none"/>
        </w:rPr>
        <w:t>V</w:t>
      </w:r>
      <w:r>
        <w:rPr>
          <w:i w:val="0"/>
          <w:u w:val="none"/>
        </w:rPr>
        <w:t xml:space="preserve"> </w:t>
      </w:r>
      <w:r w:rsidR="00831354" w:rsidRPr="00E34418">
        <w:rPr>
          <w:i w:val="0"/>
          <w:iCs w:val="0"/>
          <w:u w:val="none"/>
        </w:rPr>
        <w:t>Leopoldove</w:t>
      </w:r>
      <w:r>
        <w:rPr>
          <w:i w:val="0"/>
          <w:iCs w:val="0"/>
          <w:u w:val="none"/>
        </w:rPr>
        <w:t xml:space="preserve"> dňa:.....................................</w:t>
      </w:r>
      <w:r w:rsidR="001F0B0D">
        <w:rPr>
          <w:i w:val="0"/>
          <w:iCs w:val="0"/>
          <w:u w:val="none"/>
        </w:rPr>
        <w:tab/>
      </w:r>
      <w:r w:rsidR="001F0B0D">
        <w:rPr>
          <w:i w:val="0"/>
          <w:iCs w:val="0"/>
          <w:u w:val="none"/>
        </w:rPr>
        <w:tab/>
      </w:r>
      <w:r w:rsidR="001F0B0D">
        <w:rPr>
          <w:i w:val="0"/>
          <w:iCs w:val="0"/>
          <w:u w:val="none"/>
        </w:rPr>
        <w:tab/>
      </w:r>
      <w:r w:rsidR="001F0B0D">
        <w:rPr>
          <w:i w:val="0"/>
          <w:iCs w:val="0"/>
          <w:u w:val="none"/>
        </w:rPr>
        <w:tab/>
        <w:t>podpis............................</w:t>
      </w:r>
    </w:p>
    <w:sectPr w:rsidR="00831354" w:rsidSect="001F36E5">
      <w:pgSz w:w="11900" w:h="16840"/>
      <w:pgMar w:top="1276" w:right="985" w:bottom="1092" w:left="768" w:header="1233" w:footer="664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08BDC" w14:textId="77777777" w:rsidR="001F1387" w:rsidRDefault="001F1387">
      <w:r>
        <w:separator/>
      </w:r>
    </w:p>
  </w:endnote>
  <w:endnote w:type="continuationSeparator" w:id="0">
    <w:p w14:paraId="51848750" w14:textId="77777777" w:rsidR="001F1387" w:rsidRDefault="001F1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83C7C" w14:textId="77777777" w:rsidR="001F1387" w:rsidRDefault="001F1387"/>
  </w:footnote>
  <w:footnote w:type="continuationSeparator" w:id="0">
    <w:p w14:paraId="0FFAC6FA" w14:textId="77777777" w:rsidR="001F1387" w:rsidRDefault="001F138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801C6"/>
    <w:rsid w:val="00034FCD"/>
    <w:rsid w:val="000B44F1"/>
    <w:rsid w:val="001F0B0D"/>
    <w:rsid w:val="001F1387"/>
    <w:rsid w:val="001F36E5"/>
    <w:rsid w:val="007E364E"/>
    <w:rsid w:val="00831354"/>
    <w:rsid w:val="009801C6"/>
    <w:rsid w:val="00D954E2"/>
    <w:rsid w:val="00E34418"/>
    <w:rsid w:val="00EC5E1A"/>
    <w:rsid w:val="00FD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46ADD"/>
  <w15:docId w15:val="{62FA713D-9999-484D-BE27-DDC18051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Pr>
      <w:color w:val="000000"/>
    </w:rPr>
  </w:style>
  <w:style w:type="paragraph" w:styleId="Nadpis1">
    <w:name w:val="heading 1"/>
    <w:basedOn w:val="Zkladntext1"/>
    <w:next w:val="Normlny"/>
    <w:link w:val="Nadpis1Char"/>
    <w:uiPriority w:val="9"/>
    <w:qFormat/>
    <w:rsid w:val="00EC5E1A"/>
    <w:pPr>
      <w:shd w:val="clear" w:color="auto" w:fill="auto"/>
      <w:spacing w:after="1100"/>
      <w:ind w:left="284"/>
      <w:jc w:val="center"/>
      <w:outlineLvl w:val="0"/>
    </w:pPr>
    <w:rPr>
      <w:b/>
      <w:i w:val="0"/>
      <w:iCs w:val="0"/>
      <w:sz w:val="36"/>
      <w:szCs w:val="36"/>
      <w:u w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">
    <w:name w:val="Základný text_"/>
    <w:basedOn w:val="Predvolenpsmoodseku"/>
    <w:link w:val="Zkladntext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single"/>
    </w:rPr>
  </w:style>
  <w:style w:type="paragraph" w:customStyle="1" w:styleId="Zkladntext1">
    <w:name w:val="Základný text1"/>
    <w:basedOn w:val="Normlny"/>
    <w:link w:val="Zkladntext"/>
    <w:pPr>
      <w:shd w:val="clear" w:color="auto" w:fill="FFFFFF"/>
      <w:spacing w:after="240"/>
    </w:pPr>
    <w:rPr>
      <w:rFonts w:ascii="Times New Roman" w:eastAsia="Times New Roman" w:hAnsi="Times New Roman" w:cs="Times New Roman"/>
      <w:i/>
      <w:iCs/>
      <w:sz w:val="22"/>
      <w:szCs w:val="22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EC5E1A"/>
    <w:rPr>
      <w:rFonts w:ascii="Times New Roman" w:eastAsia="Times New Roman" w:hAnsi="Times New Roman" w:cs="Times New Roman"/>
      <w:b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sobnyudaj.sk/informovani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vrátenie preplatku daní</dc:title>
  <dc:creator>Mestský úrad Leopoldov</dc:creator>
  <cp:lastModifiedBy>Mária Kusá</cp:lastModifiedBy>
  <cp:revision>4</cp:revision>
  <dcterms:created xsi:type="dcterms:W3CDTF">2024-01-24T13:24:00Z</dcterms:created>
  <dcterms:modified xsi:type="dcterms:W3CDTF">2025-05-29T12:18:00Z</dcterms:modified>
</cp:coreProperties>
</file>